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5B" w:rsidRDefault="00D1355B" w:rsidP="00D1355B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4" name="Рисунок 14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5B" w:rsidRDefault="00D1355B" w:rsidP="00D1355B">
      <w:pPr>
        <w:pStyle w:val="a3"/>
        <w:rPr>
          <w:sz w:val="24"/>
          <w:szCs w:val="24"/>
        </w:rPr>
      </w:pPr>
    </w:p>
    <w:p w:rsidR="00D1355B" w:rsidRDefault="00D1355B" w:rsidP="00D1355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D1355B" w:rsidRDefault="00D1355B" w:rsidP="00D1355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D1355B" w:rsidRDefault="00D1355B" w:rsidP="00D1355B">
      <w:pPr>
        <w:pStyle w:val="2"/>
        <w:rPr>
          <w:sz w:val="28"/>
          <w:szCs w:val="28"/>
        </w:rPr>
      </w:pPr>
    </w:p>
    <w:p w:rsidR="00D1355B" w:rsidRDefault="00D1355B" w:rsidP="00D1355B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D1355B" w:rsidRDefault="00D1355B" w:rsidP="00D1355B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D1355B" w:rsidRDefault="00D1355B" w:rsidP="00D1355B">
      <w:pPr>
        <w:jc w:val="center"/>
      </w:pP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2018года                                                                               №201</w:t>
      </w:r>
    </w:p>
    <w:p w:rsidR="00D1355B" w:rsidRDefault="00D1355B" w:rsidP="00D1355B">
      <w:pPr>
        <w:jc w:val="both"/>
        <w:rPr>
          <w:sz w:val="28"/>
          <w:szCs w:val="28"/>
        </w:rPr>
      </w:pPr>
    </w:p>
    <w:p w:rsidR="00D1355B" w:rsidRDefault="00D1355B" w:rsidP="00D1355B">
      <w:pPr>
        <w:jc w:val="both"/>
        <w:rPr>
          <w:sz w:val="28"/>
          <w:szCs w:val="28"/>
        </w:rPr>
      </w:pPr>
    </w:p>
    <w:p w:rsidR="00D1355B" w:rsidRDefault="00D1355B" w:rsidP="00D135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Изучив и рассмотрев информационное письмо от 03.12.2018 года № 07-23а-2018/3923 Совет муниципального района «Забайкальский район вернулся к рассмотрению  протеста Заместителя прокурора Забайкальского района от 03.08.2018 года №07-23а-2018/2337 на решение Совета муниципального района «Забайкальский район» от 03.11.2017 №108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</w:t>
      </w:r>
      <w:proofErr w:type="gramEnd"/>
      <w:r>
        <w:rPr>
          <w:sz w:val="28"/>
          <w:szCs w:val="28"/>
        </w:rPr>
        <w:t xml:space="preserve"> «Забайкальский район» решил:</w:t>
      </w: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принятия   решения необходима дополнительная информации.</w:t>
      </w:r>
    </w:p>
    <w:p w:rsidR="00D1355B" w:rsidRPr="00911DC2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2.Поручить </w:t>
      </w:r>
      <w:proofErr w:type="spellStart"/>
      <w:r>
        <w:rPr>
          <w:sz w:val="28"/>
          <w:szCs w:val="28"/>
        </w:rPr>
        <w:t>комитету</w:t>
      </w:r>
      <w:r w:rsidRPr="00911DC2">
        <w:rPr>
          <w:sz w:val="28"/>
          <w:szCs w:val="28"/>
        </w:rPr>
        <w:t>по</w:t>
      </w:r>
      <w:proofErr w:type="spellEnd"/>
      <w:r w:rsidRPr="00911DC2">
        <w:rPr>
          <w:sz w:val="28"/>
          <w:szCs w:val="28"/>
        </w:rPr>
        <w:t xml:space="preserve"> вопросам экономической и налоговой политике, бюджету, транспорту, строительству, связи Совета муниципального района «Забайкальский район</w:t>
      </w:r>
      <w:proofErr w:type="gramStart"/>
      <w:r w:rsidRPr="00911DC2">
        <w:rPr>
          <w:sz w:val="28"/>
          <w:szCs w:val="28"/>
        </w:rPr>
        <w:t>»н</w:t>
      </w:r>
      <w:proofErr w:type="gramEnd"/>
      <w:r w:rsidRPr="00911DC2">
        <w:rPr>
          <w:sz w:val="28"/>
          <w:szCs w:val="28"/>
        </w:rPr>
        <w:t>аправить запросы</w:t>
      </w:r>
      <w:r>
        <w:rPr>
          <w:sz w:val="28"/>
          <w:szCs w:val="28"/>
        </w:rPr>
        <w:t>:</w:t>
      </w: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 </w:t>
      </w:r>
      <w:proofErr w:type="spellStart"/>
      <w:r>
        <w:rPr>
          <w:sz w:val="28"/>
          <w:szCs w:val="28"/>
        </w:rPr>
        <w:t>ВЗаконодательное</w:t>
      </w:r>
      <w:proofErr w:type="spellEnd"/>
      <w:r>
        <w:rPr>
          <w:sz w:val="28"/>
          <w:szCs w:val="28"/>
        </w:rPr>
        <w:t xml:space="preserve"> Собрание Забайкальского края.</w:t>
      </w:r>
    </w:p>
    <w:p w:rsidR="00D1355B" w:rsidRDefault="00D1355B" w:rsidP="00D135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2.2.В Управление по развитию местного самоуправления Губернатора Забайкальского края (для правовой экспертизы с нормами действующего законодательства в решении Совета муниципального района «Забайкальский район».</w:t>
      </w:r>
      <w:proofErr w:type="gramEnd"/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2.3.Государственную Думу Российской Федерации в (комитет Государственной Думы по федеративному устройству и вопросам местного самоуправления).</w:t>
      </w: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2.4.В Департамент государственного имущества и земельных отношений Забайкальского края.  </w:t>
      </w: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3.После получения ответов на запросы вернуться к рассмотрению протеста.</w:t>
      </w: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4.Направить настоящее решение в прокуратуру Забайкальского района.</w:t>
      </w: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Настоящее решение вступает в силу после его подписания.</w:t>
      </w:r>
    </w:p>
    <w:p w:rsidR="00D1355B" w:rsidRDefault="00D1355B" w:rsidP="00D1355B">
      <w:pPr>
        <w:jc w:val="both"/>
        <w:rPr>
          <w:sz w:val="28"/>
          <w:szCs w:val="28"/>
        </w:rPr>
      </w:pPr>
    </w:p>
    <w:p w:rsidR="00D1355B" w:rsidRDefault="00D1355B" w:rsidP="00D1355B">
      <w:pPr>
        <w:jc w:val="both"/>
        <w:rPr>
          <w:sz w:val="28"/>
          <w:szCs w:val="28"/>
        </w:rPr>
      </w:pPr>
    </w:p>
    <w:p w:rsidR="00D1355B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D1355B" w:rsidRPr="00535369" w:rsidRDefault="00D1355B" w:rsidP="00D1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</w:p>
    <w:p w:rsidR="00D1355B" w:rsidRDefault="00D1355B" w:rsidP="00D1355B">
      <w:pPr>
        <w:pStyle w:val="a3"/>
        <w:rPr>
          <w:sz w:val="24"/>
          <w:szCs w:val="24"/>
        </w:rPr>
      </w:pPr>
    </w:p>
    <w:p w:rsidR="0071434F" w:rsidRPr="00D1355B" w:rsidRDefault="0071434F" w:rsidP="00D1355B"/>
    <w:sectPr w:rsidR="0071434F" w:rsidRPr="00D1355B" w:rsidSect="007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356"/>
    <w:multiLevelType w:val="multilevel"/>
    <w:tmpl w:val="8E3AB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9F"/>
    <w:rsid w:val="000D4252"/>
    <w:rsid w:val="0036699F"/>
    <w:rsid w:val="0071434F"/>
    <w:rsid w:val="00AC4F2E"/>
    <w:rsid w:val="00AF3D70"/>
    <w:rsid w:val="00D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699F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69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2018-12-26T09:19:00Z</dcterms:created>
  <dcterms:modified xsi:type="dcterms:W3CDTF">2018-12-26T09:19:00Z</dcterms:modified>
</cp:coreProperties>
</file>